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13" w:rsidRPr="00C345A1" w:rsidRDefault="00E15113" w:rsidP="00E15113">
      <w:pPr>
        <w:pStyle w:val="Nadpis1"/>
      </w:pPr>
      <w:r w:rsidRPr="00C345A1">
        <w:t xml:space="preserve">Co se událo v DMO Hradecko </w:t>
      </w:r>
      <w:r>
        <w:br/>
        <w:t xml:space="preserve">za období </w:t>
      </w:r>
      <w:r w:rsidR="004101A2">
        <w:t>ŘÍJEN - PROSINEC</w:t>
      </w:r>
      <w:r w:rsidRPr="00C345A1">
        <w:t xml:space="preserve"> 2022</w:t>
      </w:r>
    </w:p>
    <w:p w:rsidR="00E15113" w:rsidRPr="00C345A1" w:rsidRDefault="00E15113" w:rsidP="00E15113"/>
    <w:p w:rsidR="00E15113" w:rsidRDefault="00E15113" w:rsidP="00E15113">
      <w:pPr>
        <w:pStyle w:val="Nadpis2"/>
        <w:rPr>
          <w:color w:val="ED7D31" w:themeColor="accent2"/>
        </w:rPr>
      </w:pPr>
      <w:r w:rsidRPr="00426581">
        <w:rPr>
          <w:color w:val="ED7D31" w:themeColor="accent2"/>
        </w:rPr>
        <w:t>Destinační management</w:t>
      </w:r>
    </w:p>
    <w:p w:rsidR="004101A2" w:rsidRPr="004101A2" w:rsidRDefault="004101A2" w:rsidP="004101A2"/>
    <w:p w:rsidR="002918CB" w:rsidRDefault="004101A2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Pokračování j</w:t>
      </w:r>
      <w:r w:rsidR="002E5FB1">
        <w:rPr>
          <w:rFonts w:cstheme="minorHAnsi"/>
        </w:rPr>
        <w:t xml:space="preserve">ednání o adventním </w:t>
      </w:r>
      <w:proofErr w:type="spellStart"/>
      <w:r w:rsidR="002E5FB1">
        <w:rPr>
          <w:rFonts w:cstheme="minorHAnsi"/>
        </w:rPr>
        <w:t>presstripu</w:t>
      </w:r>
      <w:proofErr w:type="spellEnd"/>
      <w:r w:rsidR="002E5FB1">
        <w:rPr>
          <w:rFonts w:cstheme="minorHAnsi"/>
        </w:rPr>
        <w:t xml:space="preserve"> v </w:t>
      </w:r>
      <w:r w:rsidR="004D0587">
        <w:rPr>
          <w:rFonts w:cstheme="minorHAnsi"/>
        </w:rPr>
        <w:t>P</w:t>
      </w:r>
      <w:r w:rsidR="002E5FB1">
        <w:rPr>
          <w:rFonts w:cstheme="minorHAnsi"/>
        </w:rPr>
        <w:t xml:space="preserve">odorlickém skanzenu </w:t>
      </w:r>
      <w:proofErr w:type="spellStart"/>
      <w:r w:rsidR="002E5FB1">
        <w:rPr>
          <w:rFonts w:cstheme="minorHAnsi"/>
        </w:rPr>
        <w:t>Krňovice</w:t>
      </w:r>
      <w:proofErr w:type="spellEnd"/>
      <w:r w:rsidR="002E5FB1">
        <w:rPr>
          <w:rFonts w:cstheme="minorHAnsi"/>
        </w:rPr>
        <w:t>, Třebechovickém muzeu betlémů</w:t>
      </w:r>
      <w:r>
        <w:rPr>
          <w:rFonts w:cstheme="minorHAnsi"/>
        </w:rPr>
        <w:t xml:space="preserve"> a zámku Hrádek u Nechanic ve dnech 6. – 7. 12. 2022</w:t>
      </w:r>
    </w:p>
    <w:p w:rsidR="004101A2" w:rsidRDefault="004101A2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5. Setkání destinačního poradního orgánu CCR KHK, tentokrát výjezdní na Kuksu</w:t>
      </w:r>
      <w:r w:rsidR="00FB487F">
        <w:rPr>
          <w:rFonts w:cstheme="minorHAnsi"/>
        </w:rPr>
        <w:t xml:space="preserve"> </w:t>
      </w:r>
      <w:r w:rsidR="001E33D3">
        <w:rPr>
          <w:rFonts w:cstheme="minorHAnsi"/>
        </w:rPr>
        <w:t>4. 10. 2022</w:t>
      </w:r>
    </w:p>
    <w:p w:rsidR="001E33D3" w:rsidRDefault="001E33D3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Setkání destinačního poradní</w:t>
      </w:r>
      <w:r w:rsidR="00AD45B5">
        <w:rPr>
          <w:rFonts w:cstheme="minorHAnsi"/>
        </w:rPr>
        <w:t xml:space="preserve">ho orgánu CCR KHK  v sídle CCR </w:t>
      </w:r>
      <w:r>
        <w:rPr>
          <w:rFonts w:cstheme="minorHAnsi"/>
        </w:rPr>
        <w:t>v Hradci Králové dne 1. 11. 2022 na téma Strategie činnosti CCR KHK</w:t>
      </w:r>
    </w:p>
    <w:p w:rsidR="004101A2" w:rsidRDefault="004101A2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Vyhodnocení letošního ročníku Hradeckého koštýře – pozvání partnerů akce</w:t>
      </w:r>
      <w:r w:rsidR="001E33D3">
        <w:rPr>
          <w:rFonts w:cstheme="minorHAnsi"/>
        </w:rPr>
        <w:t xml:space="preserve"> 12. 10. 2022</w:t>
      </w:r>
    </w:p>
    <w:p w:rsidR="00071AA5" w:rsidRDefault="001E33D3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</w:t>
      </w:r>
      <w:r w:rsidR="00AD45B5">
        <w:rPr>
          <w:rFonts w:cstheme="minorHAnsi"/>
        </w:rPr>
        <w:t>zástupců MMHK odboru kultury HK</w:t>
      </w:r>
      <w:r>
        <w:rPr>
          <w:rFonts w:cstheme="minorHAnsi"/>
        </w:rPr>
        <w:t>, TIC HK a MMHK dne 3. 11. 2022 – vyhodnocení letní soutěžní kampaně S </w:t>
      </w:r>
      <w:proofErr w:type="spellStart"/>
      <w:r>
        <w:rPr>
          <w:rFonts w:cstheme="minorHAnsi"/>
        </w:rPr>
        <w:t>Gustíkem</w:t>
      </w:r>
      <w:proofErr w:type="spellEnd"/>
      <w:r>
        <w:rPr>
          <w:rFonts w:cstheme="minorHAnsi"/>
        </w:rPr>
        <w:t xml:space="preserve"> v HK a na Hradecku; marketingové plány na rok 2023</w:t>
      </w:r>
    </w:p>
    <w:p w:rsidR="001E33D3" w:rsidRDefault="001E33D3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dne 8. 11. 2022 s CCR KHK na téma společenské odpověd</w:t>
      </w:r>
      <w:r w:rsidR="00FB487F">
        <w:rPr>
          <w:rFonts w:cstheme="minorHAnsi"/>
        </w:rPr>
        <w:t xml:space="preserve">nosti – propojení a prezentace </w:t>
      </w:r>
      <w:r>
        <w:rPr>
          <w:rFonts w:cstheme="minorHAnsi"/>
        </w:rPr>
        <w:t>aktivit</w:t>
      </w:r>
    </w:p>
    <w:p w:rsidR="001E33D3" w:rsidRDefault="001E33D3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</w:t>
      </w:r>
      <w:r w:rsidR="005451D2">
        <w:rPr>
          <w:rFonts w:cstheme="minorHAnsi"/>
        </w:rPr>
        <w:t xml:space="preserve">dne 9. 11. 2022 </w:t>
      </w:r>
      <w:r>
        <w:rPr>
          <w:rFonts w:cstheme="minorHAnsi"/>
        </w:rPr>
        <w:t>s firmou Adjust Art – možnosti prezentace na rok 2023</w:t>
      </w:r>
    </w:p>
    <w:p w:rsidR="00AD45B5" w:rsidRDefault="00AD45B5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Setkání TIC z území Hradecka – 10. 11. 2022 v hradeckém </w:t>
      </w:r>
      <w:proofErr w:type="spellStart"/>
      <w:r>
        <w:rPr>
          <w:rFonts w:cstheme="minorHAnsi"/>
        </w:rPr>
        <w:t>Adalbertinu</w:t>
      </w:r>
      <w:proofErr w:type="spellEnd"/>
      <w:r>
        <w:rPr>
          <w:rFonts w:cstheme="minorHAnsi"/>
        </w:rPr>
        <w:t xml:space="preserve"> </w:t>
      </w:r>
    </w:p>
    <w:p w:rsidR="00E15113" w:rsidRPr="00983EF7" w:rsidRDefault="00071B6E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83EF7">
        <w:rPr>
          <w:rFonts w:cstheme="minorHAnsi"/>
        </w:rPr>
        <w:t>On</w:t>
      </w:r>
      <w:r w:rsidR="00CF0277">
        <w:rPr>
          <w:rFonts w:cstheme="minorHAnsi"/>
        </w:rPr>
        <w:t>-</w:t>
      </w:r>
      <w:r w:rsidRPr="00983EF7">
        <w:rPr>
          <w:rFonts w:cstheme="minorHAnsi"/>
        </w:rPr>
        <w:t xml:space="preserve">line </w:t>
      </w:r>
      <w:r w:rsidR="005451D2">
        <w:rPr>
          <w:rFonts w:cstheme="minorHAnsi"/>
        </w:rPr>
        <w:t xml:space="preserve">členská schůze </w:t>
      </w:r>
      <w:r w:rsidRPr="00983EF7">
        <w:rPr>
          <w:rFonts w:cstheme="minorHAnsi"/>
        </w:rPr>
        <w:t>základn</w:t>
      </w:r>
      <w:r w:rsidR="005451D2">
        <w:rPr>
          <w:rFonts w:cstheme="minorHAnsi"/>
        </w:rPr>
        <w:t>y</w:t>
      </w:r>
      <w:r w:rsidRPr="00983EF7">
        <w:rPr>
          <w:rFonts w:cstheme="minorHAnsi"/>
        </w:rPr>
        <w:t xml:space="preserve"> </w:t>
      </w:r>
      <w:r w:rsidR="00E15113" w:rsidRPr="00983EF7">
        <w:rPr>
          <w:rFonts w:cstheme="minorHAnsi"/>
        </w:rPr>
        <w:t xml:space="preserve">Sdružení turistických oblastí ČR /STO ČR/  </w:t>
      </w:r>
      <w:r w:rsidR="00983EF7" w:rsidRPr="00983EF7">
        <w:rPr>
          <w:rFonts w:cstheme="minorHAnsi"/>
        </w:rPr>
        <w:t>dne 2</w:t>
      </w:r>
      <w:r w:rsidR="005451D2">
        <w:rPr>
          <w:rFonts w:cstheme="minorHAnsi"/>
        </w:rPr>
        <w:t>9</w:t>
      </w:r>
      <w:r w:rsidR="00983EF7" w:rsidRPr="00983EF7">
        <w:rPr>
          <w:rFonts w:cstheme="minorHAnsi"/>
        </w:rPr>
        <w:t xml:space="preserve">. </w:t>
      </w:r>
      <w:r w:rsidR="005451D2">
        <w:rPr>
          <w:rFonts w:cstheme="minorHAnsi"/>
        </w:rPr>
        <w:t>11</w:t>
      </w:r>
      <w:r w:rsidRPr="00983EF7">
        <w:rPr>
          <w:rFonts w:cstheme="minorHAnsi"/>
        </w:rPr>
        <w:t xml:space="preserve">. 2022 </w:t>
      </w:r>
      <w:r w:rsidR="00E15113" w:rsidRPr="00983EF7">
        <w:rPr>
          <w:rFonts w:cstheme="minorHAnsi"/>
        </w:rPr>
        <w:t>–</w:t>
      </w:r>
      <w:r w:rsidR="00CF0277">
        <w:rPr>
          <w:rFonts w:cstheme="minorHAnsi"/>
        </w:rPr>
        <w:t xml:space="preserve"> </w:t>
      </w:r>
      <w:r w:rsidRPr="00983EF7">
        <w:rPr>
          <w:rFonts w:cstheme="minorHAnsi"/>
        </w:rPr>
        <w:t>příprav</w:t>
      </w:r>
      <w:r w:rsidR="00983EF7" w:rsidRPr="00983EF7">
        <w:rPr>
          <w:rFonts w:cstheme="minorHAnsi"/>
        </w:rPr>
        <w:t>a</w:t>
      </w:r>
      <w:r w:rsidRPr="00983EF7">
        <w:rPr>
          <w:rFonts w:cstheme="minorHAnsi"/>
        </w:rPr>
        <w:t xml:space="preserve"> zákona o cestovním ruchu</w:t>
      </w:r>
      <w:r w:rsidR="005451D2">
        <w:rPr>
          <w:rFonts w:cstheme="minorHAnsi"/>
        </w:rPr>
        <w:t>, návrh na podání projektu do NPPCR</w:t>
      </w:r>
    </w:p>
    <w:p w:rsidR="00E15113" w:rsidRDefault="00CF0277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Setkání správní rady STO ČR</w:t>
      </w:r>
      <w:r w:rsidR="00E15113" w:rsidRPr="00983EF7">
        <w:rPr>
          <w:rFonts w:cstheme="minorHAnsi"/>
        </w:rPr>
        <w:t xml:space="preserve"> </w:t>
      </w:r>
      <w:r w:rsidR="001E33D3">
        <w:rPr>
          <w:rFonts w:cstheme="minorHAnsi"/>
        </w:rPr>
        <w:t>4. 11. 2022 v Pardubicích</w:t>
      </w:r>
    </w:p>
    <w:p w:rsidR="00E15113" w:rsidRDefault="00983EF7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Průběžná k</w:t>
      </w:r>
      <w:r w:rsidR="00E15113" w:rsidRPr="00E15113">
        <w:rPr>
          <w:rFonts w:cstheme="minorHAnsi"/>
        </w:rPr>
        <w:t>omunikace s Regionálními producenty</w:t>
      </w:r>
      <w:r>
        <w:rPr>
          <w:rFonts w:cstheme="minorHAnsi"/>
        </w:rPr>
        <w:t xml:space="preserve"> na Hradecku</w:t>
      </w:r>
    </w:p>
    <w:p w:rsidR="00724EE0" w:rsidRDefault="00983EF7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Průběžné zajišťování </w:t>
      </w:r>
      <w:r w:rsidR="00071B6E">
        <w:rPr>
          <w:rFonts w:cstheme="minorHAnsi"/>
        </w:rPr>
        <w:t xml:space="preserve">materiálů </w:t>
      </w:r>
      <w:r w:rsidR="006F15C9">
        <w:rPr>
          <w:rFonts w:cstheme="minorHAnsi"/>
        </w:rPr>
        <w:t xml:space="preserve">po Hradecku </w:t>
      </w:r>
      <w:r w:rsidR="00071B6E">
        <w:rPr>
          <w:rFonts w:cstheme="minorHAnsi"/>
        </w:rPr>
        <w:t>pro</w:t>
      </w:r>
      <w:r w:rsidR="00E15113">
        <w:rPr>
          <w:rFonts w:cstheme="minorHAnsi"/>
        </w:rPr>
        <w:t xml:space="preserve"> </w:t>
      </w:r>
      <w:r w:rsidR="005451D2">
        <w:rPr>
          <w:rFonts w:cstheme="minorHAnsi"/>
        </w:rPr>
        <w:t>adventní a vánoční sezonu</w:t>
      </w:r>
      <w:r>
        <w:rPr>
          <w:rFonts w:cstheme="minorHAnsi"/>
        </w:rPr>
        <w:t xml:space="preserve"> </w:t>
      </w:r>
    </w:p>
    <w:p w:rsidR="0020633B" w:rsidRDefault="005451D2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se zástupci MAS Hradecký venkov dne 12. 11. 2022 v Hořiněvsi</w:t>
      </w:r>
    </w:p>
    <w:p w:rsidR="005451D2" w:rsidRDefault="00E11A92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Kolegium cestovního ruchu 1. 12. 2022 v </w:t>
      </w:r>
      <w:proofErr w:type="spellStart"/>
      <w:r>
        <w:rPr>
          <w:rFonts w:cstheme="minorHAnsi"/>
        </w:rPr>
        <w:t>Petrof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Gallery</w:t>
      </w:r>
      <w:proofErr w:type="spellEnd"/>
      <w:r>
        <w:rPr>
          <w:rFonts w:cstheme="minorHAnsi"/>
        </w:rPr>
        <w:t xml:space="preserve"> – setkání partnerů v cestovním ruchu KHK, oslava I. výročí vzniku CCR KHK</w:t>
      </w:r>
    </w:p>
    <w:p w:rsidR="00CF6239" w:rsidRDefault="00CF6239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14. 12. 2022 jednání s ředitelem Městských lesů a Radia Černá hora ohledně spolupráce v roce 2023</w:t>
      </w:r>
    </w:p>
    <w:p w:rsidR="006108F8" w:rsidRPr="00DC6E2E" w:rsidRDefault="006108F8" w:rsidP="006108F8">
      <w:pPr>
        <w:pStyle w:val="Odstavecseseznamem"/>
        <w:rPr>
          <w:rFonts w:cstheme="minorHAnsi"/>
        </w:rPr>
      </w:pPr>
    </w:p>
    <w:p w:rsidR="00E15113" w:rsidRDefault="00E15113" w:rsidP="00E15113">
      <w:pPr>
        <w:pStyle w:val="Nadpis2"/>
        <w:rPr>
          <w:color w:val="ED7D31" w:themeColor="accent2"/>
        </w:rPr>
      </w:pPr>
      <w:r w:rsidRPr="00426581">
        <w:rPr>
          <w:color w:val="ED7D31" w:themeColor="accent2"/>
        </w:rPr>
        <w:t>Destinační marketing</w:t>
      </w:r>
    </w:p>
    <w:p w:rsidR="00E15113" w:rsidRPr="00FF7568" w:rsidRDefault="00E15113" w:rsidP="00E15113"/>
    <w:p w:rsidR="00E15113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Prezentační akce</w:t>
      </w:r>
    </w:p>
    <w:p w:rsidR="00071AA5" w:rsidRDefault="00071AA5" w:rsidP="00E15113">
      <w:pPr>
        <w:rPr>
          <w:rFonts w:cstheme="minorHAnsi"/>
          <w:b/>
        </w:rPr>
      </w:pPr>
    </w:p>
    <w:p w:rsidR="00E15113" w:rsidRDefault="00071AA5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Den s myslivci 15. 10. 2022 na Stříbrném rybníku – osvětová činnost a soutěže pro děti v rámci společenské odpovědnosti</w:t>
      </w:r>
    </w:p>
    <w:p w:rsidR="00071AA5" w:rsidRPr="00E15113" w:rsidRDefault="00E11A92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Veletrh cestovního ruchu v Erfurtu – Německo ve dnech 27. – 31. 10.</w:t>
      </w:r>
      <w:r w:rsidR="006108F8">
        <w:rPr>
          <w:rFonts w:cstheme="minorHAnsi"/>
        </w:rPr>
        <w:t xml:space="preserve"> </w:t>
      </w:r>
      <w:proofErr w:type="gramStart"/>
      <w:r>
        <w:rPr>
          <w:rFonts w:cstheme="minorHAnsi"/>
        </w:rPr>
        <w:t>2022</w:t>
      </w:r>
      <w:proofErr w:type="gramEnd"/>
      <w:r>
        <w:rPr>
          <w:rFonts w:cstheme="minorHAnsi"/>
        </w:rPr>
        <w:t xml:space="preserve">– </w:t>
      </w:r>
      <w:proofErr w:type="gramStart"/>
      <w:r>
        <w:rPr>
          <w:rFonts w:cstheme="minorHAnsi"/>
        </w:rPr>
        <w:t>expozice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CzT</w:t>
      </w:r>
      <w:proofErr w:type="spellEnd"/>
      <w:r>
        <w:rPr>
          <w:rFonts w:cstheme="minorHAnsi"/>
        </w:rPr>
        <w:t xml:space="preserve"> – účast DMO Hradecko </w:t>
      </w:r>
    </w:p>
    <w:p w:rsidR="00E15113" w:rsidRDefault="00E11A92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 xml:space="preserve">Veletrh cestovního ruchu TC Lipsko – Německo ve dnech 15. – 20. 11. 2022 – expozice </w:t>
      </w:r>
      <w:proofErr w:type="spellStart"/>
      <w:r>
        <w:rPr>
          <w:rFonts w:cstheme="minorHAnsi"/>
        </w:rPr>
        <w:t>CzT</w:t>
      </w:r>
      <w:proofErr w:type="spellEnd"/>
      <w:r>
        <w:rPr>
          <w:rFonts w:cstheme="minorHAnsi"/>
        </w:rPr>
        <w:t xml:space="preserve"> – účast DMO Hradecko a 1 den poskytnuta možnost prezentace CCR KHK na našem stánku</w:t>
      </w:r>
    </w:p>
    <w:p w:rsidR="00CF6239" w:rsidRDefault="00CF6239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Příjezd Martina na bílém koni pod Bílou věž dne 11. 11. 2022 – stánek Hradecka</w:t>
      </w:r>
    </w:p>
    <w:p w:rsidR="00CF6239" w:rsidRDefault="00CF6239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Vítání sv. Martina v Hořiněvsi dne 12. 11. 2022 – stánek Hradecka</w:t>
      </w:r>
    </w:p>
    <w:p w:rsidR="0020633B" w:rsidRDefault="0020633B" w:rsidP="0020633B">
      <w:pPr>
        <w:rPr>
          <w:rFonts w:cstheme="minorHAnsi"/>
        </w:rPr>
      </w:pPr>
    </w:p>
    <w:p w:rsidR="0020633B" w:rsidRPr="0020633B" w:rsidRDefault="0020633B" w:rsidP="0020633B">
      <w:pPr>
        <w:rPr>
          <w:rFonts w:cstheme="minorHAnsi"/>
        </w:rPr>
      </w:pPr>
    </w:p>
    <w:p w:rsidR="00E15113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Ediční a inzertní činnost</w:t>
      </w:r>
    </w:p>
    <w:p w:rsidR="00E15113" w:rsidRPr="00DC6E2E" w:rsidRDefault="00CF0277" w:rsidP="006108F8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</w:t>
      </w:r>
    </w:p>
    <w:p w:rsidR="00575695" w:rsidRDefault="006108F8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="00575695">
        <w:rPr>
          <w:rFonts w:cstheme="minorHAnsi"/>
        </w:rPr>
        <w:t xml:space="preserve">romo Hradecka v pravidelném Zpravodaji mikroregionu </w:t>
      </w:r>
      <w:proofErr w:type="spellStart"/>
      <w:r w:rsidR="00575695">
        <w:rPr>
          <w:rFonts w:cstheme="minorHAnsi"/>
        </w:rPr>
        <w:t>Nechanicko</w:t>
      </w:r>
      <w:proofErr w:type="spellEnd"/>
      <w:r w:rsidR="00575695">
        <w:rPr>
          <w:rFonts w:cstheme="minorHAnsi"/>
        </w:rPr>
        <w:t xml:space="preserve"> </w:t>
      </w:r>
    </w:p>
    <w:p w:rsidR="002E5FB1" w:rsidRDefault="002E5FB1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Inzerce v TIM – </w:t>
      </w:r>
      <w:r w:rsidR="006108F8">
        <w:rPr>
          <w:rFonts w:cstheme="minorHAnsi"/>
        </w:rPr>
        <w:t>adventní akce na Hradecku</w:t>
      </w:r>
      <w:r>
        <w:rPr>
          <w:rFonts w:cstheme="minorHAnsi"/>
        </w:rPr>
        <w:t xml:space="preserve"> 2022</w:t>
      </w:r>
    </w:p>
    <w:p w:rsidR="002E5FB1" w:rsidRDefault="002E5FB1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Inzerce v časopisu Kam po Česku</w:t>
      </w:r>
      <w:r w:rsidR="006108F8">
        <w:rPr>
          <w:rFonts w:cstheme="minorHAnsi"/>
        </w:rPr>
        <w:t xml:space="preserve"> – zimní vydání</w:t>
      </w:r>
    </w:p>
    <w:p w:rsidR="006108F8" w:rsidRDefault="006108F8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Banner na téma Hradecko-společensky odpovědná destinace na webu kampocesku.cz</w:t>
      </w:r>
    </w:p>
    <w:p w:rsidR="006108F8" w:rsidRDefault="006108F8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Zhotovení cizojazyčných mutací </w:t>
      </w:r>
      <w:proofErr w:type="spellStart"/>
      <w:r>
        <w:rPr>
          <w:rFonts w:cstheme="minorHAnsi"/>
        </w:rPr>
        <w:t>videospotu</w:t>
      </w:r>
      <w:proofErr w:type="spellEnd"/>
      <w:r>
        <w:rPr>
          <w:rFonts w:cstheme="minorHAnsi"/>
        </w:rPr>
        <w:t xml:space="preserve"> Hradecko – němčina, polština a angličtina</w:t>
      </w:r>
    </w:p>
    <w:p w:rsidR="002E5FB1" w:rsidRDefault="006108F8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Prezentace </w:t>
      </w:r>
      <w:proofErr w:type="spellStart"/>
      <w:r w:rsidR="002E5FB1">
        <w:rPr>
          <w:rFonts w:cstheme="minorHAnsi"/>
        </w:rPr>
        <w:t>videospotu</w:t>
      </w:r>
      <w:proofErr w:type="spellEnd"/>
      <w:r w:rsidR="002E5FB1">
        <w:rPr>
          <w:rFonts w:cstheme="minorHAnsi"/>
        </w:rPr>
        <w:t xml:space="preserve"> Hradecko </w:t>
      </w:r>
      <w:r>
        <w:rPr>
          <w:rFonts w:cstheme="minorHAnsi"/>
        </w:rPr>
        <w:t>na veletrzích cestovního ruchu v Erfurtu a Lipsku</w:t>
      </w:r>
    </w:p>
    <w:p w:rsidR="00500F03" w:rsidRDefault="00500F03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Spolupráce na katalogu To nejlepší z Královéhradeckého kraje (korektury a komunikace s Regionálními producenty)</w:t>
      </w:r>
    </w:p>
    <w:p w:rsidR="00FB487F" w:rsidRPr="00FB487F" w:rsidRDefault="006108F8" w:rsidP="00FB487F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Spolupráce s agenturou TAH na trhací mapě Hradecka s vyznačením bodů turistického zájmu</w:t>
      </w:r>
    </w:p>
    <w:p w:rsidR="00724EE0" w:rsidRDefault="00724EE0" w:rsidP="00724EE0">
      <w:pPr>
        <w:pStyle w:val="Odstavecseseznamem"/>
        <w:rPr>
          <w:rFonts w:cstheme="minorHAnsi"/>
        </w:rPr>
      </w:pPr>
    </w:p>
    <w:p w:rsidR="00724EE0" w:rsidRDefault="00724EE0" w:rsidP="00724EE0">
      <w:pPr>
        <w:pStyle w:val="Odstavecseseznamem"/>
        <w:rPr>
          <w:rFonts w:cstheme="minorHAnsi"/>
        </w:rPr>
      </w:pPr>
    </w:p>
    <w:p w:rsidR="00E15113" w:rsidRPr="006108F8" w:rsidRDefault="00E15113" w:rsidP="00E15113">
      <w:pPr>
        <w:rPr>
          <w:rFonts w:cstheme="minorHAnsi"/>
          <w:b/>
          <w:highlight w:val="yellow"/>
        </w:rPr>
      </w:pPr>
      <w:r w:rsidRPr="006108F8">
        <w:rPr>
          <w:rFonts w:cstheme="minorHAnsi"/>
          <w:b/>
          <w:highlight w:val="yellow"/>
        </w:rPr>
        <w:t>Online</w:t>
      </w:r>
      <w:r w:rsidR="00724EE0" w:rsidRPr="006108F8">
        <w:rPr>
          <w:rFonts w:cstheme="minorHAnsi"/>
          <w:b/>
          <w:highlight w:val="yellow"/>
        </w:rPr>
        <w:t xml:space="preserve"> </w:t>
      </w:r>
    </w:p>
    <w:p w:rsidR="00E15113" w:rsidRPr="006108F8" w:rsidRDefault="00E15113" w:rsidP="00E15113">
      <w:pPr>
        <w:rPr>
          <w:rFonts w:cstheme="minorHAnsi"/>
          <w:highlight w:val="yellow"/>
        </w:rPr>
      </w:pPr>
      <w:proofErr w:type="spellStart"/>
      <w:r w:rsidRPr="006108F8">
        <w:rPr>
          <w:rFonts w:cstheme="minorHAnsi"/>
          <w:highlight w:val="yellow"/>
        </w:rPr>
        <w:t>Facebook</w:t>
      </w:r>
      <w:proofErr w:type="spellEnd"/>
    </w:p>
    <w:p w:rsidR="00E15113" w:rsidRPr="006108F8" w:rsidRDefault="002D7AE6" w:rsidP="00E15113">
      <w:pPr>
        <w:pStyle w:val="Odstavecseseznamem"/>
        <w:numPr>
          <w:ilvl w:val="0"/>
          <w:numId w:val="6"/>
        </w:numPr>
        <w:rPr>
          <w:rFonts w:cstheme="minorHAnsi"/>
          <w:highlight w:val="yellow"/>
        </w:rPr>
      </w:pPr>
      <w:r w:rsidRPr="006108F8">
        <w:rPr>
          <w:rFonts w:cstheme="minorHAnsi"/>
          <w:highlight w:val="yellow"/>
        </w:rPr>
        <w:t>60</w:t>
      </w:r>
      <w:r w:rsidR="00E15113" w:rsidRPr="006108F8">
        <w:rPr>
          <w:rFonts w:cstheme="minorHAnsi"/>
          <w:highlight w:val="yellow"/>
        </w:rPr>
        <w:t xml:space="preserve"> příspěvků celkem, </w:t>
      </w:r>
      <w:r w:rsidR="00FA6DF7" w:rsidRPr="006108F8">
        <w:rPr>
          <w:rFonts w:cstheme="minorHAnsi"/>
          <w:highlight w:val="yellow"/>
        </w:rPr>
        <w:t>102</w:t>
      </w:r>
      <w:r w:rsidR="00E15113" w:rsidRPr="006108F8">
        <w:rPr>
          <w:rFonts w:cstheme="minorHAnsi"/>
          <w:highlight w:val="yellow"/>
        </w:rPr>
        <w:t xml:space="preserve"> nových sledujících</w:t>
      </w:r>
    </w:p>
    <w:p w:rsidR="00E15113" w:rsidRPr="006108F8" w:rsidRDefault="002D7AE6" w:rsidP="00E15113">
      <w:pPr>
        <w:pStyle w:val="Odstavecseseznamem"/>
        <w:numPr>
          <w:ilvl w:val="0"/>
          <w:numId w:val="6"/>
        </w:numPr>
        <w:rPr>
          <w:rFonts w:cstheme="minorHAnsi"/>
          <w:highlight w:val="yellow"/>
        </w:rPr>
      </w:pPr>
      <w:r w:rsidRPr="006108F8">
        <w:rPr>
          <w:rFonts w:cstheme="minorHAnsi"/>
          <w:highlight w:val="yellow"/>
        </w:rPr>
        <w:t>3</w:t>
      </w:r>
      <w:r w:rsidR="00FA6DF7" w:rsidRPr="006108F8">
        <w:rPr>
          <w:rFonts w:cstheme="minorHAnsi"/>
          <w:highlight w:val="yellow"/>
        </w:rPr>
        <w:t>4</w:t>
      </w:r>
      <w:r w:rsidR="00E15113" w:rsidRPr="006108F8">
        <w:rPr>
          <w:rFonts w:cstheme="minorHAnsi"/>
          <w:highlight w:val="yellow"/>
        </w:rPr>
        <w:t xml:space="preserve"> příspěvků na podporu propagace TO Hradecko – aktivit, akcí</w:t>
      </w:r>
    </w:p>
    <w:p w:rsidR="00FA6DF7" w:rsidRPr="006108F8" w:rsidRDefault="00FA6DF7" w:rsidP="00E15113">
      <w:pPr>
        <w:pStyle w:val="Odstavecseseznamem"/>
        <w:numPr>
          <w:ilvl w:val="0"/>
          <w:numId w:val="6"/>
        </w:numPr>
        <w:rPr>
          <w:rFonts w:cstheme="minorHAnsi"/>
          <w:highlight w:val="yellow"/>
        </w:rPr>
      </w:pPr>
      <w:r w:rsidRPr="006108F8">
        <w:rPr>
          <w:rFonts w:cstheme="minorHAnsi"/>
          <w:highlight w:val="yellow"/>
        </w:rPr>
        <w:t>10 příspěvků na podporu Partnerů</w:t>
      </w:r>
    </w:p>
    <w:p w:rsidR="00E15113" w:rsidRPr="006108F8" w:rsidRDefault="00FA6DF7" w:rsidP="00E15113">
      <w:pPr>
        <w:pStyle w:val="Odstavecseseznamem"/>
        <w:numPr>
          <w:ilvl w:val="0"/>
          <w:numId w:val="6"/>
        </w:numPr>
        <w:rPr>
          <w:rFonts w:cstheme="minorHAnsi"/>
          <w:highlight w:val="yellow"/>
        </w:rPr>
      </w:pPr>
      <w:r w:rsidRPr="006108F8">
        <w:rPr>
          <w:rFonts w:cstheme="minorHAnsi"/>
          <w:highlight w:val="yellow"/>
        </w:rPr>
        <w:t>7</w:t>
      </w:r>
      <w:r w:rsidR="00E15113" w:rsidRPr="006108F8">
        <w:rPr>
          <w:rFonts w:cstheme="minorHAnsi"/>
          <w:highlight w:val="yellow"/>
        </w:rPr>
        <w:t xml:space="preserve"> příspěvků na podporu značky Regionální produkt Hradecko</w:t>
      </w:r>
    </w:p>
    <w:p w:rsidR="00E15113" w:rsidRPr="006108F8" w:rsidRDefault="00FA6DF7" w:rsidP="00E15113">
      <w:pPr>
        <w:pStyle w:val="Odstavecseseznamem"/>
        <w:numPr>
          <w:ilvl w:val="0"/>
          <w:numId w:val="6"/>
        </w:numPr>
        <w:rPr>
          <w:rFonts w:cstheme="minorHAnsi"/>
          <w:highlight w:val="yellow"/>
        </w:rPr>
      </w:pPr>
      <w:r w:rsidRPr="006108F8">
        <w:rPr>
          <w:rFonts w:cstheme="minorHAnsi"/>
          <w:highlight w:val="yellow"/>
        </w:rPr>
        <w:t>9</w:t>
      </w:r>
      <w:r w:rsidR="00E15113" w:rsidRPr="006108F8">
        <w:rPr>
          <w:rFonts w:cstheme="minorHAnsi"/>
          <w:highlight w:val="yellow"/>
        </w:rPr>
        <w:t xml:space="preserve"> příspěvků na téma Hradecko – První společensky odpovědná destinace v ČR</w:t>
      </w:r>
    </w:p>
    <w:p w:rsidR="00E15113" w:rsidRPr="006108F8" w:rsidRDefault="00E15113" w:rsidP="00E15113">
      <w:pPr>
        <w:rPr>
          <w:rFonts w:cstheme="minorHAnsi"/>
          <w:highlight w:val="yellow"/>
        </w:rPr>
      </w:pPr>
      <w:proofErr w:type="spellStart"/>
      <w:r w:rsidRPr="006108F8">
        <w:rPr>
          <w:rFonts w:cstheme="minorHAnsi"/>
          <w:highlight w:val="yellow"/>
        </w:rPr>
        <w:t>Instagram</w:t>
      </w:r>
      <w:proofErr w:type="spellEnd"/>
      <w:r w:rsidRPr="006108F8">
        <w:rPr>
          <w:rFonts w:cstheme="minorHAnsi"/>
          <w:highlight w:val="yellow"/>
        </w:rPr>
        <w:t xml:space="preserve"> </w:t>
      </w:r>
    </w:p>
    <w:p w:rsidR="002D7AE6" w:rsidRPr="006108F8" w:rsidRDefault="00F253CF" w:rsidP="00E15113">
      <w:pPr>
        <w:pStyle w:val="Odstavecseseznamem"/>
        <w:numPr>
          <w:ilvl w:val="0"/>
          <w:numId w:val="7"/>
        </w:numPr>
        <w:rPr>
          <w:rFonts w:cstheme="minorHAnsi"/>
          <w:highlight w:val="yellow"/>
        </w:rPr>
      </w:pPr>
      <w:r w:rsidRPr="006108F8">
        <w:rPr>
          <w:rFonts w:cstheme="minorHAnsi"/>
          <w:highlight w:val="yellow"/>
        </w:rPr>
        <w:t>12</w:t>
      </w:r>
      <w:r w:rsidR="002D7AE6" w:rsidRPr="006108F8">
        <w:rPr>
          <w:rFonts w:cstheme="minorHAnsi"/>
          <w:highlight w:val="yellow"/>
        </w:rPr>
        <w:t xml:space="preserve"> nových sledujících</w:t>
      </w:r>
    </w:p>
    <w:p w:rsidR="00E15113" w:rsidRPr="006108F8" w:rsidRDefault="00F253CF" w:rsidP="00E15113">
      <w:pPr>
        <w:pStyle w:val="Odstavecseseznamem"/>
        <w:numPr>
          <w:ilvl w:val="0"/>
          <w:numId w:val="7"/>
        </w:numPr>
        <w:rPr>
          <w:rFonts w:cstheme="minorHAnsi"/>
          <w:highlight w:val="yellow"/>
        </w:rPr>
      </w:pPr>
      <w:r w:rsidRPr="006108F8">
        <w:rPr>
          <w:rFonts w:cstheme="minorHAnsi"/>
          <w:highlight w:val="yellow"/>
        </w:rPr>
        <w:t>20</w:t>
      </w:r>
      <w:r w:rsidR="00E15113" w:rsidRPr="006108F8">
        <w:rPr>
          <w:rFonts w:cstheme="minorHAnsi"/>
          <w:highlight w:val="yellow"/>
        </w:rPr>
        <w:t xml:space="preserve"> příspěvků</w:t>
      </w:r>
    </w:p>
    <w:p w:rsidR="006108F8" w:rsidRDefault="006108F8" w:rsidP="006108F8">
      <w:pPr>
        <w:rPr>
          <w:rFonts w:cstheme="minorHAnsi"/>
        </w:rPr>
      </w:pPr>
      <w:r w:rsidRPr="00AD45B5">
        <w:rPr>
          <w:rFonts w:cstheme="minorHAnsi"/>
        </w:rPr>
        <w:t>TIK TOK</w:t>
      </w:r>
    </w:p>
    <w:p w:rsidR="00FB487F" w:rsidRPr="00FB487F" w:rsidRDefault="00FB487F" w:rsidP="00FB487F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Spuštění profilu - listopad 2022</w:t>
      </w:r>
    </w:p>
    <w:p w:rsidR="00AD45B5" w:rsidRDefault="00AD45B5" w:rsidP="00AD45B5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3 příspěvky</w:t>
      </w:r>
    </w:p>
    <w:p w:rsidR="00FB487F" w:rsidRPr="00AD45B5" w:rsidRDefault="00FB487F" w:rsidP="00AD45B5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4 sledující</w:t>
      </w:r>
    </w:p>
    <w:p w:rsidR="00AD45B5" w:rsidRPr="00FB487F" w:rsidRDefault="00AD45B5" w:rsidP="00AD45B5">
      <w:pPr>
        <w:rPr>
          <w:rFonts w:cstheme="minorHAnsi"/>
        </w:rPr>
      </w:pPr>
      <w:r w:rsidRPr="00FB487F">
        <w:rPr>
          <w:rFonts w:cstheme="minorHAnsi"/>
        </w:rPr>
        <w:t>YOU TUBE</w:t>
      </w:r>
    </w:p>
    <w:p w:rsidR="00AD45B5" w:rsidRPr="00FB487F" w:rsidRDefault="00FB487F" w:rsidP="00AD45B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FB487F">
        <w:rPr>
          <w:rFonts w:cstheme="minorHAnsi"/>
        </w:rPr>
        <w:t>Spuštění profilu – konec října 2022</w:t>
      </w:r>
    </w:p>
    <w:p w:rsidR="00FB487F" w:rsidRPr="00FB487F" w:rsidRDefault="00FB487F" w:rsidP="00AD45B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FB487F">
        <w:rPr>
          <w:rFonts w:cstheme="minorHAnsi"/>
        </w:rPr>
        <w:t>6 příspěvků</w:t>
      </w:r>
    </w:p>
    <w:p w:rsidR="00FB487F" w:rsidRPr="00FB487F" w:rsidRDefault="00FB487F" w:rsidP="00AD45B5">
      <w:pPr>
        <w:pStyle w:val="Odstavecseseznamem"/>
        <w:numPr>
          <w:ilvl w:val="0"/>
          <w:numId w:val="7"/>
        </w:numPr>
        <w:rPr>
          <w:rFonts w:cstheme="minorHAnsi"/>
        </w:rPr>
      </w:pPr>
      <w:r w:rsidRPr="00FB487F">
        <w:rPr>
          <w:rFonts w:cstheme="minorHAnsi"/>
        </w:rPr>
        <w:t xml:space="preserve">35 </w:t>
      </w:r>
      <w:proofErr w:type="gramStart"/>
      <w:r w:rsidRPr="00FB487F">
        <w:rPr>
          <w:rFonts w:cstheme="minorHAnsi"/>
        </w:rPr>
        <w:t>shlédnutí</w:t>
      </w:r>
      <w:proofErr w:type="gramEnd"/>
      <w:r w:rsidRPr="00FB487F">
        <w:rPr>
          <w:rFonts w:cstheme="minorHAnsi"/>
        </w:rPr>
        <w:t>, 2 odběratelé</w:t>
      </w:r>
    </w:p>
    <w:p w:rsidR="006108F8" w:rsidRPr="00FB487F" w:rsidRDefault="006108F8" w:rsidP="006108F8">
      <w:pPr>
        <w:rPr>
          <w:rFonts w:cstheme="minorHAnsi"/>
        </w:rPr>
      </w:pPr>
    </w:p>
    <w:p w:rsidR="00E15113" w:rsidRPr="00FB487F" w:rsidRDefault="00E15113" w:rsidP="00E15113">
      <w:pPr>
        <w:rPr>
          <w:rFonts w:cstheme="minorHAnsi"/>
        </w:rPr>
      </w:pPr>
      <w:r w:rsidRPr="00FB487F">
        <w:rPr>
          <w:rFonts w:cstheme="minorHAnsi"/>
        </w:rPr>
        <w:t xml:space="preserve">Web  </w:t>
      </w:r>
      <w:hyperlink r:id="rId8" w:history="1">
        <w:r w:rsidRPr="00FB487F">
          <w:rPr>
            <w:rStyle w:val="Hypertextovodkaz"/>
            <w:rFonts w:cstheme="minorHAnsi"/>
          </w:rPr>
          <w:t>www.hradecko.eu</w:t>
        </w:r>
      </w:hyperlink>
      <w:r w:rsidRPr="00FB487F">
        <w:rPr>
          <w:rFonts w:cstheme="minorHAnsi"/>
        </w:rPr>
        <w:t xml:space="preserve">  </w:t>
      </w:r>
    </w:p>
    <w:p w:rsidR="002D7AE6" w:rsidRPr="00FB487F" w:rsidRDefault="002D7AE6" w:rsidP="002D7AE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FB487F">
        <w:rPr>
          <w:rFonts w:cstheme="minorHAnsi"/>
        </w:rPr>
        <w:t>Aktualizace akcí a dat jednotlivých partnerů</w:t>
      </w:r>
    </w:p>
    <w:p w:rsidR="00FB487F" w:rsidRPr="00FB487F" w:rsidRDefault="00FB487F" w:rsidP="002D7AE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FB487F">
        <w:rPr>
          <w:rFonts w:cstheme="minorHAnsi"/>
        </w:rPr>
        <w:t>Aktualizace regionálních producentů</w:t>
      </w:r>
    </w:p>
    <w:p w:rsidR="00FB487F" w:rsidRPr="00FB487F" w:rsidRDefault="00FB487F" w:rsidP="002D7AE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FB487F">
        <w:rPr>
          <w:rFonts w:cstheme="minorHAnsi"/>
        </w:rPr>
        <w:t>Aktualizace dat, článků atd.</w:t>
      </w:r>
    </w:p>
    <w:p w:rsidR="006108F8" w:rsidRPr="00FB487F" w:rsidRDefault="006108F8" w:rsidP="006108F8">
      <w:pPr>
        <w:rPr>
          <w:rFonts w:cstheme="minorHAnsi"/>
        </w:rPr>
      </w:pPr>
      <w:r w:rsidRPr="00FB487F">
        <w:rPr>
          <w:rFonts w:cstheme="minorHAnsi"/>
        </w:rPr>
        <w:t xml:space="preserve">Web </w:t>
      </w:r>
      <w:hyperlink r:id="rId9" w:history="1">
        <w:r w:rsidR="00FB487F" w:rsidRPr="00F17F7E">
          <w:rPr>
            <w:rStyle w:val="Hypertextovodkaz"/>
            <w:rFonts w:cstheme="minorHAnsi"/>
          </w:rPr>
          <w:t>www.gustik.cz</w:t>
        </w:r>
      </w:hyperlink>
      <w:r w:rsidR="00FB487F">
        <w:rPr>
          <w:rFonts w:cstheme="minorHAnsi"/>
        </w:rPr>
        <w:t xml:space="preserve"> </w:t>
      </w:r>
      <w:r w:rsidRPr="00FB487F">
        <w:rPr>
          <w:rFonts w:cstheme="minorHAnsi"/>
        </w:rPr>
        <w:t xml:space="preserve"> </w:t>
      </w:r>
      <w:r w:rsidR="00FB487F">
        <w:rPr>
          <w:rFonts w:cstheme="minorHAnsi"/>
        </w:rPr>
        <w:t xml:space="preserve"> </w:t>
      </w:r>
    </w:p>
    <w:p w:rsidR="00E11A92" w:rsidRPr="00FB487F" w:rsidRDefault="006108F8" w:rsidP="00E15113">
      <w:pPr>
        <w:pStyle w:val="Odstavecseseznamem"/>
        <w:numPr>
          <w:ilvl w:val="0"/>
          <w:numId w:val="7"/>
        </w:numPr>
        <w:rPr>
          <w:rFonts w:cstheme="minorHAnsi"/>
          <w:b/>
        </w:rPr>
      </w:pPr>
      <w:r w:rsidRPr="00FB487F">
        <w:rPr>
          <w:rFonts w:cstheme="minorHAnsi"/>
        </w:rPr>
        <w:t>Aktualizace dat</w:t>
      </w:r>
    </w:p>
    <w:p w:rsidR="00E11A92" w:rsidRDefault="00E11A92" w:rsidP="00E15113">
      <w:pPr>
        <w:rPr>
          <w:rFonts w:cstheme="minorHAnsi"/>
          <w:b/>
        </w:rPr>
      </w:pPr>
    </w:p>
    <w:p w:rsidR="00E11A92" w:rsidRDefault="00E11A92" w:rsidP="00E15113">
      <w:pPr>
        <w:rPr>
          <w:rFonts w:cstheme="minorHAnsi"/>
          <w:b/>
        </w:rPr>
      </w:pPr>
    </w:p>
    <w:p w:rsidR="00E15113" w:rsidRPr="00DC6E2E" w:rsidRDefault="00E15113" w:rsidP="00E15113">
      <w:pPr>
        <w:rPr>
          <w:rFonts w:cstheme="minorHAnsi"/>
          <w:b/>
        </w:rPr>
      </w:pPr>
      <w:proofErr w:type="spellStart"/>
      <w:r w:rsidRPr="00DC6E2E">
        <w:rPr>
          <w:rFonts w:cstheme="minorHAnsi"/>
          <w:b/>
        </w:rPr>
        <w:t>Presstripy</w:t>
      </w:r>
      <w:proofErr w:type="spellEnd"/>
    </w:p>
    <w:p w:rsidR="00724EE0" w:rsidRDefault="00724EE0" w:rsidP="007E0A4A">
      <w:pPr>
        <w:rPr>
          <w:rFonts w:eastAsiaTheme="minorEastAsia" w:cstheme="minorHAnsi"/>
          <w:b/>
          <w:sz w:val="21"/>
          <w:szCs w:val="21"/>
        </w:rPr>
      </w:pPr>
    </w:p>
    <w:p w:rsidR="0020633B" w:rsidRDefault="005451D2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Vojenský </w:t>
      </w:r>
      <w:proofErr w:type="spellStart"/>
      <w:r>
        <w:rPr>
          <w:rFonts w:cstheme="minorHAnsi"/>
        </w:rPr>
        <w:t>presstrip</w:t>
      </w:r>
      <w:proofErr w:type="spellEnd"/>
      <w:r>
        <w:rPr>
          <w:rFonts w:cstheme="minorHAnsi"/>
        </w:rPr>
        <w:t xml:space="preserve"> 17. – 19. 10. 2022 s mezinárodní účastí / </w:t>
      </w:r>
      <w:r w:rsidR="00E11A92">
        <w:rPr>
          <w:rFonts w:cstheme="minorHAnsi"/>
        </w:rPr>
        <w:t xml:space="preserve">Hradecko – Muzeum východních Čech, Hřbitov </w:t>
      </w:r>
      <w:proofErr w:type="spellStart"/>
      <w:r w:rsidR="00E11A92">
        <w:rPr>
          <w:rFonts w:cstheme="minorHAnsi"/>
        </w:rPr>
        <w:t>Pouchov</w:t>
      </w:r>
      <w:proofErr w:type="spellEnd"/>
      <w:r w:rsidR="00E11A92">
        <w:rPr>
          <w:rFonts w:cstheme="minorHAnsi"/>
        </w:rPr>
        <w:t>, Areál bojiště na Chlumu 1866, Pivovar Beránek Stěžery</w:t>
      </w:r>
    </w:p>
    <w:p w:rsidR="00CF6239" w:rsidRDefault="00CF6239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proofErr w:type="spellStart"/>
      <w:r>
        <w:rPr>
          <w:rFonts w:cstheme="minorHAnsi"/>
        </w:rPr>
        <w:t>Presstrip</w:t>
      </w:r>
      <w:proofErr w:type="spellEnd"/>
      <w:r>
        <w:rPr>
          <w:rFonts w:cstheme="minorHAnsi"/>
        </w:rPr>
        <w:t xml:space="preserve"> polských novinářů ve spolupráci se ZZ Polsko a CCR KHK a DMO Podkrkonoší na téma advent / 6. – 7. 12. 2022 staročeské vánoce ve skanzenu v </w:t>
      </w:r>
      <w:proofErr w:type="spellStart"/>
      <w:r>
        <w:rPr>
          <w:rFonts w:cstheme="minorHAnsi"/>
        </w:rPr>
        <w:t>Krňovicích</w:t>
      </w:r>
      <w:proofErr w:type="spellEnd"/>
      <w:r>
        <w:rPr>
          <w:rFonts w:cstheme="minorHAnsi"/>
        </w:rPr>
        <w:t>, návštěva Třebechovického muzea betlémů a návštěva vánočního zámku Hrádek u Nechanic a Kavárny Anny z </w:t>
      </w:r>
      <w:proofErr w:type="spellStart"/>
      <w:r>
        <w:rPr>
          <w:rFonts w:cstheme="minorHAnsi"/>
        </w:rPr>
        <w:t>Harrachu</w:t>
      </w:r>
      <w:proofErr w:type="spellEnd"/>
      <w:r>
        <w:rPr>
          <w:rFonts w:cstheme="minorHAnsi"/>
        </w:rPr>
        <w:t>/</w:t>
      </w:r>
    </w:p>
    <w:p w:rsidR="00E11A92" w:rsidRPr="00724EE0" w:rsidRDefault="00E11A92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Jednání se zástupci ZZ Slovensko na téma zorganizování </w:t>
      </w:r>
      <w:proofErr w:type="spellStart"/>
      <w:r>
        <w:rPr>
          <w:rFonts w:cstheme="minorHAnsi"/>
        </w:rPr>
        <w:t>presstripu</w:t>
      </w:r>
      <w:proofErr w:type="spellEnd"/>
      <w:r>
        <w:rPr>
          <w:rFonts w:cstheme="minorHAnsi"/>
        </w:rPr>
        <w:t xml:space="preserve"> v roce 2023 s cílem představit na Hradecku Hradec Králové – </w:t>
      </w:r>
      <w:proofErr w:type="spellStart"/>
      <w:r>
        <w:rPr>
          <w:rFonts w:cstheme="minorHAnsi"/>
        </w:rPr>
        <w:t>Petrof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Gallery</w:t>
      </w:r>
      <w:proofErr w:type="spellEnd"/>
    </w:p>
    <w:p w:rsidR="0020633B" w:rsidRPr="00C345A1" w:rsidRDefault="0020633B" w:rsidP="0020633B">
      <w:pPr>
        <w:pStyle w:val="Odstavecseseznamem"/>
        <w:rPr>
          <w:rFonts w:cstheme="minorHAnsi"/>
        </w:rPr>
      </w:pPr>
    </w:p>
    <w:p w:rsidR="0020633B" w:rsidRDefault="0020633B" w:rsidP="007E0A4A">
      <w:pPr>
        <w:rPr>
          <w:rFonts w:eastAsiaTheme="minorEastAsia" w:cstheme="minorHAnsi"/>
          <w:b/>
          <w:sz w:val="21"/>
          <w:szCs w:val="21"/>
        </w:rPr>
      </w:pPr>
    </w:p>
    <w:p w:rsidR="00E15113" w:rsidRPr="00DC6E2E" w:rsidRDefault="00E15113" w:rsidP="007E0A4A">
      <w:pPr>
        <w:rPr>
          <w:rFonts w:cstheme="minorHAnsi"/>
          <w:b/>
        </w:rPr>
      </w:pPr>
      <w:r w:rsidRPr="00DC6E2E">
        <w:rPr>
          <w:rFonts w:cstheme="minorHAnsi"/>
          <w:b/>
        </w:rPr>
        <w:t>Vzdělávání</w:t>
      </w:r>
      <w:r>
        <w:rPr>
          <w:rFonts w:cstheme="minorHAnsi"/>
          <w:b/>
        </w:rPr>
        <w:t xml:space="preserve"> </w:t>
      </w:r>
    </w:p>
    <w:p w:rsidR="007E0A4A" w:rsidRDefault="0020633B" w:rsidP="007E0A4A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9F5825">
        <w:rPr>
          <w:rFonts w:cstheme="minorHAnsi"/>
        </w:rPr>
        <w:t xml:space="preserve">Akademie destinačního marketingu organizovaná </w:t>
      </w:r>
      <w:proofErr w:type="spellStart"/>
      <w:r w:rsidRPr="009F5825">
        <w:rPr>
          <w:rFonts w:cstheme="minorHAnsi"/>
        </w:rPr>
        <w:t>CzT</w:t>
      </w:r>
      <w:proofErr w:type="spellEnd"/>
      <w:r w:rsidRPr="009F5825">
        <w:rPr>
          <w:rFonts w:cstheme="minorHAnsi"/>
        </w:rPr>
        <w:t xml:space="preserve"> – </w:t>
      </w:r>
      <w:r w:rsidR="00071AA5">
        <w:rPr>
          <w:rFonts w:cstheme="minorHAnsi"/>
        </w:rPr>
        <w:t>13. 10. 2022</w:t>
      </w:r>
    </w:p>
    <w:p w:rsidR="0020633B" w:rsidRDefault="00071AA5" w:rsidP="007E0A4A">
      <w:pPr>
        <w:pStyle w:val="Odstavecseseznamem"/>
        <w:numPr>
          <w:ilvl w:val="0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CzT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Tourdata</w:t>
      </w:r>
      <w:proofErr w:type="spellEnd"/>
      <w:r>
        <w:rPr>
          <w:rFonts w:cstheme="minorHAnsi"/>
        </w:rPr>
        <w:t xml:space="preserve"> dne 11. 10. 2022</w:t>
      </w:r>
    </w:p>
    <w:p w:rsidR="00071AA5" w:rsidRDefault="00071AA5" w:rsidP="007E0A4A">
      <w:pPr>
        <w:pStyle w:val="Odstavecseseznamem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Účast na konferenci </w:t>
      </w:r>
      <w:proofErr w:type="spellStart"/>
      <w:r>
        <w:rPr>
          <w:rFonts w:cstheme="minorHAnsi"/>
        </w:rPr>
        <w:t>Travelevolution</w:t>
      </w:r>
      <w:proofErr w:type="spellEnd"/>
      <w:r>
        <w:rPr>
          <w:rFonts w:cstheme="minorHAnsi"/>
        </w:rPr>
        <w:t xml:space="preserve"> v Brně dne 19. 10. 2022</w:t>
      </w:r>
    </w:p>
    <w:p w:rsidR="00AD45B5" w:rsidRPr="00AD45B5" w:rsidRDefault="00AD45B5" w:rsidP="00AD45B5">
      <w:pPr>
        <w:pStyle w:val="Odstavecseseznamem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Hradecko – školení pro pracovníky TIC a další subjekty „Nauč se první pomoc“ – 10. 11. 2022</w:t>
      </w:r>
    </w:p>
    <w:p w:rsidR="005451D2" w:rsidRDefault="005451D2" w:rsidP="007E0A4A">
      <w:pPr>
        <w:pStyle w:val="Odstavecseseznamem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Konference Asociace společenské odpovědnosti – online dne 25. 11. 2022</w:t>
      </w:r>
    </w:p>
    <w:p w:rsidR="00CF6239" w:rsidRPr="009F5825" w:rsidRDefault="00CF6239" w:rsidP="007E0A4A">
      <w:pPr>
        <w:pStyle w:val="Odstavecseseznamem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7. 12. 2022 v Grandu vzdělávání na téma Autorská práva organizované CCR KHK</w:t>
      </w:r>
    </w:p>
    <w:p w:rsidR="0020633B" w:rsidRDefault="0020633B" w:rsidP="0020633B">
      <w:pPr>
        <w:pStyle w:val="Odstavecseseznamem"/>
        <w:rPr>
          <w:rFonts w:cstheme="minorHAnsi"/>
          <w:color w:val="FF0000"/>
        </w:rPr>
      </w:pPr>
    </w:p>
    <w:p w:rsidR="007E0A4A" w:rsidRPr="0020633B" w:rsidRDefault="007E0A4A" w:rsidP="007E0A4A">
      <w:pPr>
        <w:rPr>
          <w:rFonts w:eastAsiaTheme="minorEastAsia" w:cstheme="minorHAnsi"/>
          <w:color w:val="FF0000"/>
          <w:sz w:val="21"/>
          <w:szCs w:val="21"/>
        </w:rPr>
      </w:pPr>
    </w:p>
    <w:p w:rsidR="00E15113" w:rsidRPr="006108F8" w:rsidRDefault="00E15113" w:rsidP="00E15113">
      <w:pPr>
        <w:pStyle w:val="Nadpis2"/>
        <w:rPr>
          <w:color w:val="ED7D31" w:themeColor="accent2"/>
          <w:highlight w:val="yellow"/>
        </w:rPr>
      </w:pPr>
      <w:r w:rsidRPr="006108F8">
        <w:rPr>
          <w:color w:val="ED7D31" w:themeColor="accent2"/>
          <w:highlight w:val="yellow"/>
        </w:rPr>
        <w:t xml:space="preserve">Informační servis </w:t>
      </w:r>
    </w:p>
    <w:p w:rsidR="008136B0" w:rsidRPr="006108F8" w:rsidRDefault="008136B0" w:rsidP="008136B0">
      <w:pPr>
        <w:rPr>
          <w:highlight w:val="yellow"/>
        </w:rPr>
      </w:pPr>
    </w:p>
    <w:p w:rsidR="008136B0" w:rsidRPr="006108F8" w:rsidRDefault="008136B0" w:rsidP="0020633B">
      <w:pPr>
        <w:pStyle w:val="Odstavecseseznamem"/>
        <w:numPr>
          <w:ilvl w:val="0"/>
          <w:numId w:val="1"/>
        </w:numPr>
        <w:rPr>
          <w:rFonts w:cstheme="minorHAnsi"/>
          <w:highlight w:val="yellow"/>
        </w:rPr>
      </w:pPr>
      <w:r w:rsidRPr="006108F8">
        <w:rPr>
          <w:rFonts w:cstheme="minorHAnsi"/>
          <w:highlight w:val="yellow"/>
        </w:rPr>
        <w:t xml:space="preserve">Zpráva partnerům o </w:t>
      </w:r>
      <w:r w:rsidR="00FB487F">
        <w:rPr>
          <w:rFonts w:cstheme="minorHAnsi"/>
          <w:highlight w:val="yellow"/>
        </w:rPr>
        <w:t xml:space="preserve">aktualitách z oblasti </w:t>
      </w:r>
      <w:r w:rsidR="00CF6239" w:rsidRPr="006108F8">
        <w:rPr>
          <w:rFonts w:cstheme="minorHAnsi"/>
          <w:highlight w:val="yellow"/>
        </w:rPr>
        <w:t>grantové podpory na úrovni státu, kraje</w:t>
      </w:r>
    </w:p>
    <w:p w:rsidR="00CF6239" w:rsidRPr="006108F8" w:rsidRDefault="00CF6239" w:rsidP="0020633B">
      <w:pPr>
        <w:pStyle w:val="Odstavecseseznamem"/>
        <w:numPr>
          <w:ilvl w:val="0"/>
          <w:numId w:val="1"/>
        </w:numPr>
        <w:rPr>
          <w:rFonts w:cstheme="minorHAnsi"/>
          <w:highlight w:val="yellow"/>
        </w:rPr>
      </w:pPr>
      <w:r w:rsidRPr="006108F8">
        <w:rPr>
          <w:rFonts w:cstheme="minorHAnsi"/>
          <w:highlight w:val="yellow"/>
        </w:rPr>
        <w:t xml:space="preserve">Možnost školení pro žadatele </w:t>
      </w:r>
      <w:r w:rsidR="006108F8" w:rsidRPr="006108F8">
        <w:rPr>
          <w:rFonts w:cstheme="minorHAnsi"/>
          <w:highlight w:val="yellow"/>
        </w:rPr>
        <w:t>z Evropských fondů</w:t>
      </w:r>
    </w:p>
    <w:p w:rsidR="00E6476B" w:rsidRPr="006108F8" w:rsidRDefault="0020633B" w:rsidP="006108F8">
      <w:pPr>
        <w:pStyle w:val="Odstavecseseznamem"/>
        <w:numPr>
          <w:ilvl w:val="0"/>
          <w:numId w:val="1"/>
        </w:numPr>
        <w:rPr>
          <w:rFonts w:cstheme="minorHAnsi"/>
          <w:highlight w:val="yellow"/>
        </w:rPr>
      </w:pPr>
      <w:r w:rsidRPr="006108F8">
        <w:rPr>
          <w:rFonts w:cstheme="minorHAnsi"/>
          <w:highlight w:val="yellow"/>
        </w:rPr>
        <w:t>Spolupráce s</w:t>
      </w:r>
      <w:r w:rsidR="006108F8" w:rsidRPr="006108F8">
        <w:rPr>
          <w:rFonts w:cstheme="minorHAnsi"/>
          <w:highlight w:val="yellow"/>
        </w:rPr>
        <w:t> </w:t>
      </w:r>
      <w:r w:rsidRPr="006108F8">
        <w:rPr>
          <w:rFonts w:cstheme="minorHAnsi"/>
          <w:highlight w:val="yellow"/>
        </w:rPr>
        <w:t>partnery</w:t>
      </w:r>
      <w:r w:rsidR="00FB487F">
        <w:rPr>
          <w:rFonts w:cstheme="minorHAnsi"/>
          <w:highlight w:val="yellow"/>
        </w:rPr>
        <w:t xml:space="preserve"> nad</w:t>
      </w:r>
      <w:bookmarkStart w:id="0" w:name="_GoBack"/>
      <w:bookmarkEnd w:id="0"/>
      <w:r w:rsidR="006108F8" w:rsidRPr="006108F8">
        <w:rPr>
          <w:rFonts w:cstheme="minorHAnsi"/>
          <w:highlight w:val="yellow"/>
        </w:rPr>
        <w:t xml:space="preserve"> možností</w:t>
      </w:r>
      <w:r w:rsidRPr="006108F8">
        <w:rPr>
          <w:rFonts w:cstheme="minorHAnsi"/>
          <w:highlight w:val="yellow"/>
        </w:rPr>
        <w:t xml:space="preserve"> vybudování </w:t>
      </w:r>
      <w:proofErr w:type="spellStart"/>
      <w:r w:rsidRPr="006108F8">
        <w:rPr>
          <w:rFonts w:cstheme="minorHAnsi"/>
          <w:highlight w:val="yellow"/>
        </w:rPr>
        <w:t>stellplatzů</w:t>
      </w:r>
      <w:proofErr w:type="spellEnd"/>
      <w:r w:rsidRPr="006108F8">
        <w:rPr>
          <w:rFonts w:cstheme="minorHAnsi"/>
          <w:highlight w:val="yellow"/>
        </w:rPr>
        <w:t xml:space="preserve">, dobíjecích stanic pro </w:t>
      </w:r>
      <w:proofErr w:type="spellStart"/>
      <w:r w:rsidRPr="006108F8">
        <w:rPr>
          <w:rFonts w:cstheme="minorHAnsi"/>
          <w:highlight w:val="yellow"/>
        </w:rPr>
        <w:t>ele</w:t>
      </w:r>
      <w:r w:rsidR="006108F8" w:rsidRPr="006108F8">
        <w:rPr>
          <w:rFonts w:cstheme="minorHAnsi"/>
          <w:highlight w:val="yellow"/>
        </w:rPr>
        <w:t>ktrokola</w:t>
      </w:r>
      <w:proofErr w:type="spellEnd"/>
      <w:r w:rsidR="006108F8" w:rsidRPr="006108F8">
        <w:rPr>
          <w:rFonts w:cstheme="minorHAnsi"/>
          <w:highlight w:val="yellow"/>
        </w:rPr>
        <w:t>, kompostovatelných WC</w:t>
      </w:r>
    </w:p>
    <w:p w:rsidR="00E6476B" w:rsidRDefault="00E6476B" w:rsidP="00E6476B">
      <w:pPr>
        <w:rPr>
          <w:rFonts w:cstheme="minorHAnsi"/>
        </w:rPr>
      </w:pPr>
    </w:p>
    <w:p w:rsidR="006108F8" w:rsidRDefault="006108F8" w:rsidP="00E6476B">
      <w:pPr>
        <w:rPr>
          <w:rFonts w:cstheme="minorHAnsi"/>
        </w:rPr>
      </w:pPr>
    </w:p>
    <w:p w:rsidR="006108F8" w:rsidRPr="007A5CA7" w:rsidRDefault="006108F8" w:rsidP="00E6476B">
      <w:pPr>
        <w:rPr>
          <w:rFonts w:cstheme="minorHAnsi"/>
        </w:rPr>
      </w:pPr>
    </w:p>
    <w:p w:rsidR="00E6476B" w:rsidRPr="006108F8" w:rsidRDefault="00E15113" w:rsidP="00E15113">
      <w:pPr>
        <w:pStyle w:val="Nadpis2"/>
        <w:rPr>
          <w:color w:val="ED7D31" w:themeColor="accent2"/>
          <w:highlight w:val="yellow"/>
        </w:rPr>
      </w:pPr>
      <w:r w:rsidRPr="006108F8">
        <w:rPr>
          <w:color w:val="ED7D31" w:themeColor="accent2"/>
          <w:highlight w:val="yellow"/>
        </w:rPr>
        <w:t>Příloha</w:t>
      </w:r>
      <w:r w:rsidR="00E6476B" w:rsidRPr="006108F8">
        <w:rPr>
          <w:color w:val="ED7D31" w:themeColor="accent2"/>
          <w:highlight w:val="yellow"/>
        </w:rPr>
        <w:t xml:space="preserve">: </w:t>
      </w:r>
    </w:p>
    <w:p w:rsidR="00E15113" w:rsidRDefault="00E6476B" w:rsidP="00E15113">
      <w:pPr>
        <w:pStyle w:val="Nadpis2"/>
        <w:rPr>
          <w:color w:val="ED7D31" w:themeColor="accent2"/>
        </w:rPr>
      </w:pPr>
      <w:r w:rsidRPr="006108F8">
        <w:rPr>
          <w:color w:val="ED7D31" w:themeColor="accent2"/>
          <w:highlight w:val="yellow"/>
        </w:rPr>
        <w:t xml:space="preserve">metriky sociálních sítí </w:t>
      </w:r>
      <w:proofErr w:type="spellStart"/>
      <w:r w:rsidRPr="006108F8">
        <w:rPr>
          <w:color w:val="ED7D31" w:themeColor="accent2"/>
          <w:highlight w:val="yellow"/>
        </w:rPr>
        <w:t>Facebook</w:t>
      </w:r>
      <w:proofErr w:type="spellEnd"/>
      <w:r w:rsidRPr="006108F8">
        <w:rPr>
          <w:color w:val="ED7D31" w:themeColor="accent2"/>
          <w:highlight w:val="yellow"/>
        </w:rPr>
        <w:t xml:space="preserve">  @</w:t>
      </w:r>
      <w:proofErr w:type="spellStart"/>
      <w:r w:rsidRPr="006108F8">
        <w:rPr>
          <w:color w:val="ED7D31" w:themeColor="accent2"/>
          <w:highlight w:val="yellow"/>
        </w:rPr>
        <w:t>visithradecko</w:t>
      </w:r>
      <w:proofErr w:type="spellEnd"/>
      <w:r w:rsidR="00FA6DF7">
        <w:rPr>
          <w:color w:val="ED7D31" w:themeColor="accent2"/>
        </w:rPr>
        <w:t xml:space="preserve"> </w:t>
      </w:r>
    </w:p>
    <w:p w:rsidR="00E6476B" w:rsidRDefault="00E6476B" w:rsidP="00E6476B"/>
    <w:p w:rsidR="00E15113" w:rsidRDefault="00FA6DF7" w:rsidP="00E15113">
      <w:pPr>
        <w:keepNext/>
      </w:pPr>
      <w:r>
        <w:rPr>
          <w:noProof/>
          <w:lang w:eastAsia="cs-CZ"/>
        </w:rPr>
        <w:lastRenderedPageBreak/>
        <w:drawing>
          <wp:inline distT="0" distB="0" distL="0" distR="0" wp14:anchorId="46FBCD01" wp14:editId="004F71C6">
            <wp:extent cx="5968190" cy="62007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956" cy="62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67858DF5" wp14:editId="7F95E213">
            <wp:extent cx="5756910" cy="64395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3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A50CE8A" wp14:editId="340EFFB2">
            <wp:extent cx="5756910" cy="64395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3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13" w:rsidRDefault="00E15113" w:rsidP="00E15113">
      <w:pPr>
        <w:keepNext/>
      </w:pPr>
    </w:p>
    <w:p w:rsidR="00E6476B" w:rsidRDefault="00E6476B" w:rsidP="00E15113">
      <w:pPr>
        <w:keepNext/>
      </w:pPr>
    </w:p>
    <w:p w:rsidR="00E6476B" w:rsidRDefault="00E6476B" w:rsidP="00E15113">
      <w:pPr>
        <w:keepNext/>
      </w:pPr>
    </w:p>
    <w:p w:rsidR="00E6476B" w:rsidRDefault="00E6476B" w:rsidP="00E15113">
      <w:pPr>
        <w:keepNext/>
      </w:pPr>
    </w:p>
    <w:p w:rsidR="00E6476B" w:rsidRDefault="00E6476B" w:rsidP="00E15113">
      <w:pPr>
        <w:keepNext/>
      </w:pPr>
    </w:p>
    <w:p w:rsidR="00E6476B" w:rsidRDefault="00E6476B" w:rsidP="00E15113">
      <w:pPr>
        <w:keepNext/>
      </w:pPr>
    </w:p>
    <w:sectPr w:rsidR="00E6476B" w:rsidSect="00D91F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DE" w:rsidRDefault="00B433DE" w:rsidP="00635C36">
      <w:r>
        <w:separator/>
      </w:r>
    </w:p>
  </w:endnote>
  <w:endnote w:type="continuationSeparator" w:id="0">
    <w:p w:rsidR="00B433DE" w:rsidRDefault="00B433DE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DE" w:rsidRDefault="00B433DE" w:rsidP="00635C36">
      <w:r>
        <w:separator/>
      </w:r>
    </w:p>
  </w:footnote>
  <w:footnote w:type="continuationSeparator" w:id="0">
    <w:p w:rsidR="00B433DE" w:rsidRDefault="00B433DE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D91F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7A61D83" wp14:editId="4AC70AA6">
          <wp:simplePos x="0" y="0"/>
          <wp:positionH relativeFrom="column">
            <wp:posOffset>-887095</wp:posOffset>
          </wp:positionH>
          <wp:positionV relativeFrom="page">
            <wp:posOffset>24765</wp:posOffset>
          </wp:positionV>
          <wp:extent cx="7517765" cy="10639425"/>
          <wp:effectExtent l="0" t="0" r="63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adecko_dop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29D"/>
    <w:multiLevelType w:val="hybridMultilevel"/>
    <w:tmpl w:val="75803BD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2EA"/>
    <w:multiLevelType w:val="hybridMultilevel"/>
    <w:tmpl w:val="3C36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ADB"/>
    <w:multiLevelType w:val="hybridMultilevel"/>
    <w:tmpl w:val="D8D034F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2E9"/>
    <w:multiLevelType w:val="hybridMultilevel"/>
    <w:tmpl w:val="CB4A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593E"/>
    <w:multiLevelType w:val="hybridMultilevel"/>
    <w:tmpl w:val="65A6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1963"/>
    <w:multiLevelType w:val="hybridMultilevel"/>
    <w:tmpl w:val="C36CBF62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78DF"/>
    <w:multiLevelType w:val="hybridMultilevel"/>
    <w:tmpl w:val="3CF8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1A0D"/>
    <w:multiLevelType w:val="hybridMultilevel"/>
    <w:tmpl w:val="4D02A50E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6487"/>
    <w:multiLevelType w:val="hybridMultilevel"/>
    <w:tmpl w:val="A7C489C8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7B60"/>
    <w:multiLevelType w:val="hybridMultilevel"/>
    <w:tmpl w:val="AB7063E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2ABB"/>
    <w:multiLevelType w:val="hybridMultilevel"/>
    <w:tmpl w:val="EF7E412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32C4A"/>
    <w:multiLevelType w:val="hybridMultilevel"/>
    <w:tmpl w:val="DA5222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30264A"/>
    <w:multiLevelType w:val="hybridMultilevel"/>
    <w:tmpl w:val="1B0CDB1C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4208B"/>
    <w:multiLevelType w:val="hybridMultilevel"/>
    <w:tmpl w:val="39C4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6"/>
    <w:rsid w:val="000330A1"/>
    <w:rsid w:val="00071AA5"/>
    <w:rsid w:val="00071B6E"/>
    <w:rsid w:val="000A24A5"/>
    <w:rsid w:val="00111A3F"/>
    <w:rsid w:val="001C6A09"/>
    <w:rsid w:val="001E33D3"/>
    <w:rsid w:val="0020633B"/>
    <w:rsid w:val="002918CB"/>
    <w:rsid w:val="002C2AC0"/>
    <w:rsid w:val="002D7AE6"/>
    <w:rsid w:val="002E5FB1"/>
    <w:rsid w:val="003D3B27"/>
    <w:rsid w:val="004101A2"/>
    <w:rsid w:val="00495C23"/>
    <w:rsid w:val="004D0587"/>
    <w:rsid w:val="004D09E7"/>
    <w:rsid w:val="00500F03"/>
    <w:rsid w:val="005451D2"/>
    <w:rsid w:val="00575695"/>
    <w:rsid w:val="005C19E2"/>
    <w:rsid w:val="006108F8"/>
    <w:rsid w:val="00621A11"/>
    <w:rsid w:val="00635C36"/>
    <w:rsid w:val="006F15C9"/>
    <w:rsid w:val="00724EE0"/>
    <w:rsid w:val="007E0A4A"/>
    <w:rsid w:val="008136B0"/>
    <w:rsid w:val="00972F4F"/>
    <w:rsid w:val="00983EF7"/>
    <w:rsid w:val="009C3FA8"/>
    <w:rsid w:val="009F5825"/>
    <w:rsid w:val="00A817E4"/>
    <w:rsid w:val="00A82853"/>
    <w:rsid w:val="00AB4521"/>
    <w:rsid w:val="00AD45B5"/>
    <w:rsid w:val="00B433DE"/>
    <w:rsid w:val="00B5690E"/>
    <w:rsid w:val="00BD0AC0"/>
    <w:rsid w:val="00CF0277"/>
    <w:rsid w:val="00CF6239"/>
    <w:rsid w:val="00D91F42"/>
    <w:rsid w:val="00E11A92"/>
    <w:rsid w:val="00E15113"/>
    <w:rsid w:val="00E437F6"/>
    <w:rsid w:val="00E439D5"/>
    <w:rsid w:val="00E54540"/>
    <w:rsid w:val="00E6476B"/>
    <w:rsid w:val="00EE3EF0"/>
    <w:rsid w:val="00F253CF"/>
    <w:rsid w:val="00FA6DF7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B9F8B-84C3-461D-84DF-78D917A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113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1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E1511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5113"/>
    <w:rPr>
      <w:rFonts w:asciiTheme="majorHAnsi" w:eastAsiaTheme="majorEastAsia" w:hAnsiTheme="majorHAnsi" w:cstheme="majorBidi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5113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511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15113"/>
    <w:pPr>
      <w:spacing w:after="160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476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7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o.e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stik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72C7-D231-45AB-A4FC-C69A9642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popkova</cp:lastModifiedBy>
  <cp:revision>2</cp:revision>
  <dcterms:created xsi:type="dcterms:W3CDTF">2023-01-09T10:07:00Z</dcterms:created>
  <dcterms:modified xsi:type="dcterms:W3CDTF">2023-01-09T10:07:00Z</dcterms:modified>
</cp:coreProperties>
</file>